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9E" w:rsidRPr="00917090" w:rsidRDefault="00DB4CE4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599E" w:rsidRPr="00917090">
        <w:rPr>
          <w:rFonts w:ascii="Times New Roman" w:hAnsi="Times New Roman" w:cs="Times New Roman"/>
          <w:b/>
          <w:sz w:val="24"/>
          <w:szCs w:val="24"/>
        </w:rPr>
        <w:t>РОГРАММНОЕ ОБЕСПЕЧЕНИЕ УЧЕБНОГО ПРОЦЕССА</w:t>
      </w:r>
      <w:r w:rsidR="0032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99E" w:rsidRPr="00917090">
        <w:rPr>
          <w:rFonts w:ascii="Times New Roman" w:hAnsi="Times New Roman" w:cs="Times New Roman"/>
          <w:b/>
          <w:sz w:val="24"/>
          <w:szCs w:val="24"/>
        </w:rPr>
        <w:t>НОО, ФГОС</w:t>
      </w:r>
    </w:p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>1 класс 2018-2019 уч.г.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3260"/>
      </w:tblGrid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литературное чтение»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Программа «Русский язык» для 1-4 классов общеобразовательных учреждений.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 Просвещение, 2011.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язык. 1класс. М.: Просвещение, 2018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Литературное чтение для 1-4 классов общеобразовательных школ.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1класс. Просвещение, 2011, 2018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 1-4 класс.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Степанова С.В., Волкова С.И. Математика. 1 класс Просвещение, 2018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«Обществознание и естествознание (Окружающий мир)»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для 1-4 классов ОУ.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1 класс. Просвещение, 2018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скусство»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Музыка.Программы для общеобразовательных учреждений.Под ред. Е.Д.Критской,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 Шмагина Т.С. Музыка. 1 класс .Просвещение, 2011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Изобразительное искусство. Неменская Л.А. 1-4 класс.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ЛА. ред. Неменского Б.М.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1 класс. Просвещение, 2011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 Технология 1-4 класс.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Н.В.,Фрейтаг ИЛ. Технология* 1 класс. Просвещение, 2018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599E" w:rsidRPr="00917090" w:rsidTr="0032599E">
        <w:tc>
          <w:tcPr>
            <w:tcW w:w="9498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678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1-11 классы. Программы для общеобразовательных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учреждений.Под ред. Лях В.И. Просвещение, 2015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326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классы. Просвещение, 2015</w:t>
            </w:r>
          </w:p>
        </w:tc>
      </w:tr>
    </w:tbl>
    <w:p w:rsidR="0032599E" w:rsidRPr="00917090" w:rsidRDefault="0032599E" w:rsidP="00325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Style w:val="a4"/>
        <w:tblW w:w="9530" w:type="dxa"/>
        <w:jc w:val="center"/>
        <w:tblLayout w:type="fixed"/>
        <w:tblLook w:val="04A0" w:firstRow="1" w:lastRow="0" w:firstColumn="1" w:lastColumn="0" w:noHBand="0" w:noVBand="1"/>
      </w:tblPr>
      <w:tblGrid>
        <w:gridCol w:w="4270"/>
        <w:gridCol w:w="1560"/>
        <w:gridCol w:w="3700"/>
      </w:tblGrid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70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литературное чтение»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Программа «Русский язык» для 1-4 классов общеобразовательных учреждений.Просвещение,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 2 ,класс. М.: Просвещение, 2018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 Литературное чтение для 1-4 классов общеобразовательных школ.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В.Г.,Голованова М.В. и др. Литературное чтение  2 класс. Просвещение, 2018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«Иностранный язык»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МихееваИ.В. Программа «Английский язык» для 1-4 классов общеобразовательных учреждений. Дрофа, 2014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700" w:type="dxa"/>
          </w:tcPr>
          <w:p w:rsidR="0032599E" w:rsidRPr="00917090" w:rsidRDefault="0032599E" w:rsidP="0032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 Английский язык. 2 класс, в 2-х частях. М.: Дрофа, 2016, 2017, 2018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 1-4 класс.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70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Степанова С.В., Волкова С.И. Математика. 2 класс Просвещение, 2017, 2018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«Обществознание и естествознание (Окружающий мир)»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32599E" w:rsidRPr="00917090" w:rsidTr="0032599E">
        <w:trPr>
          <w:trHeight w:val="787"/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для 1-4 классов ОУ.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70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2 класс. Просвещение, 2017,2018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скусство»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Музыка.Программы для общеобразовательных учреждений.Под ред. Е.Д.Критской,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0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Г.П.,Шмагина Т.С. Музыка. 2 класс.Просвещение, 2012, 2014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Изобразительное искусство. Неменская Л.А. 1-4 класс.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Ред. Неменского Б.М.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2 класс. Просвещение, 2012, 2014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 Технология 1-4 класс. М.: Просвещение, 2017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70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Н.В.,Фрейтаг И.Л. Технология* 2 класс. Просвещение, 2012,2018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599E" w:rsidRPr="00917090" w:rsidTr="0032599E">
        <w:trPr>
          <w:jc w:val="center"/>
        </w:trPr>
        <w:tc>
          <w:tcPr>
            <w:tcW w:w="953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32599E" w:rsidRPr="00917090" w:rsidTr="0032599E">
        <w:trPr>
          <w:jc w:val="center"/>
        </w:trPr>
        <w:tc>
          <w:tcPr>
            <w:tcW w:w="4270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1-11 классы. Программы для общеобразовательных учреждений.Под ред. Лях В.И. Просвещение, 2015</w:t>
            </w:r>
          </w:p>
        </w:tc>
        <w:tc>
          <w:tcPr>
            <w:tcW w:w="1560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700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классы.Просвещение, 2014, 2015</w:t>
            </w:r>
          </w:p>
        </w:tc>
      </w:tr>
    </w:tbl>
    <w:p w:rsidR="0032599E" w:rsidRDefault="0032599E" w:rsidP="0032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9E" w:rsidRPr="00917090" w:rsidRDefault="0032599E" w:rsidP="0032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3402"/>
      </w:tblGrid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литературное чтение»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Программа «Русский язык» для 1-4 классов общеобразовательных учреждений.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 3 класс. М.: Просвещение, 2013,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 . Литературное чтение для 1-4 классов общеобразовательных школ.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 Литературное чтение  3 класс. Просвещение, 2013,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«Иностранный язык»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Программа «Английский язык» для 1-4 классов общеобразовательных учреждений. Дрофа,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Афанасьева О.В. Английский язык. 3 класс, в 2-х частях. М.: Дрофа, 2017,2018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Математика 1-4 класс.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Степанова С.В., Волкова С.И. Математика. 3 класс Просвещение, 2013,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«Обществознание и естествознание (Окружающий мир)»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32599E" w:rsidRPr="00917090" w:rsidTr="0032599E">
        <w:trPr>
          <w:trHeight w:val="746"/>
        </w:trPr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для 1-4 классов ОУ.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3 класс. Просвещение, 2013, 2018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скусство»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Музыка.Программы для общеобразовательных учреждений.Под ред. Е.Д.Критской,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 Шмагина Т.С. Музыка. 3 класс .Просвещение, 2012,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Изобразительное искусство. Неменская Л.А. 1-4 класс.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ЛА. Ред. Неменского Б.М.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3 класс. Просвещение, 2012,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 технология 1-4 класс.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Н.В.,Фрейтаг ИЛ. Технология* 3 класс. Просвещение, 2017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17090">
              <w:rPr>
                <w:rFonts w:ascii="Times New Roman" w:eastAsia="Times New Roman" w:hAnsi="Times New Roman" w:cs="Times New Roman"/>
              </w:rPr>
              <w:t>Физическая культура. 1-11 классы. Программы для общеобразовательных учреждений.Под ред. Лях В.И. Просвещение,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классы.Просвещение, 2014, 2015</w:t>
            </w:r>
          </w:p>
        </w:tc>
      </w:tr>
    </w:tbl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9E" w:rsidRPr="00917090" w:rsidRDefault="0032599E" w:rsidP="00325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90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3402"/>
      </w:tblGrid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«Русский язык и литературное чтение»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Программа «Русский язык» для 1-4 классов общеобразовательных учреждений.Просвещение,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 4 ,класс. М.: Просвещение, 2014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Н.Г., Чуракова Н.А. , Малаховская О.В.: Программы по учебным предметам.1-4 классы часть 1. ФГОС. Академкнига,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Н.А. Русский язык Текст: 4 класс: Учебник / Н.А. Чуракова; под ред. М.Л. Каленчук. – 2-е изд., испр. – М. Академкнига/Учебник, 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 . Литературное чтение для 1-4 классов общеобразовательных школ.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М.В. и др. Литературное чтение  4 класс. Просвещение, 2014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Н.Г., Чуракова Н.А. , Малаховская О.В.: Программы по учебным предметам.1-4 классы часть 1. ФГОС. Академкнига,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Н.А. Литературное чтение: 4 класс : Учебник / Н.А. Чуракова – 2-е изд. М. : Академкнига/Учебник 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«Иностранный язык»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 Английский язык для 2-9 классов общеобразовательных школ. М.: Просвещение, 2014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 М.З. и др. Английский язык. 4 класс.Титул, 2012, 2013, 2018</w:t>
            </w:r>
          </w:p>
          <w:p w:rsidR="0032599E" w:rsidRPr="00917090" w:rsidRDefault="0032599E" w:rsidP="0032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«Математика и информатика»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 М.И. Математика 1-4 класс.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Степанова С.В., Волкова С.И. Математика. 4 класс Просвещение, 2014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Н.Г., Чуракова Н.А. , Малаховская О.В.: Программы по учебным предметам.1-4 классы часть 1. ФГОС. Академкнига,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Чекин А.Л. Математика : 4 класс.: Учебник : В 2-х частях / А. Л. Чекин; под ред. Р.Г. Чураковой. 2-е изд., испр. – М.: Академкнига / Учебник,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«Обществознание и естествознание (Окружающий мир)»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32599E" w:rsidRPr="00917090" w:rsidTr="0032599E">
        <w:trPr>
          <w:trHeight w:val="838"/>
        </w:trPr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для 1-4 классов ОУ.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 4 класс. Просвещение, 2014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Н.Г., Чуракова Н.А. , Малаховская О.В.: Программы по учебным предметам.1-4 классы часть 1. ФГОС. Академкнига,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 Окружающий мир : Учебник :4кл. / О. Н. Федотова, Г. В. Трафимова, А.С. Трафимов. – 2-е изд. М.: Академкнига / Учебник,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«Основы религиозных культур и светской этики»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общеобразовательных учреждений «Основы религиозных культур и светской этики». Данилюк А.Я. М.: Просвещение, 2010.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Основы религиозных культур и светской этики. Основы светской этики. 4-5 классы : учеб.дляобщеобразоват. учреждений. – М.: Просвещение, 2012. – 63 с. 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«И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скусство»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Музыка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Музыка.Программы для общеобразовательных учреждений.Под ред. Е.Д.Критской,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pStyle w:val="3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Е.Д., Сергеева Г.П. Шмагина Т.С. Музыка. 3 класс .Просвещение, 2012, 2014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Н.Г., Чуракова Н.А. , Малаховская О.В.: Программы по учебным предметам.1-4 классы часть 1. ФГОС. Академкнига,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Учебник. 4 класс.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Челышева Т.В., Кузнецова В.В. Академкнига,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Изобразительное искусство. Неменская Л.А. 1-4 класс.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ЛА. ред. Неменского Б.М.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3 класс. Просвещение, 2012, 2014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Изобразительное искусство. Программа 1-4 классы. Поурочно-тематическое планирование 1-2 классы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Копцева Т.А., Копцев А.П., Копцев Е.В. </w:t>
            </w: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Академкнига,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pStyle w:val="3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 И.Э. Изобразительное искусство  4 класс. Академкнига, 2014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Предметная область «Т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ехнология»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Технология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 технология 1-4 класс. М.: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Н.В.,Фрейтаг ИЛ. Технология* 4 класс. Просвещение, 2012</w:t>
            </w:r>
          </w:p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Н.Г., Чуракова Н.А. , Малаховская О.В.: Программы по учебным предметам.1-4 классы часть 1. ФГОС. Академкнига,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Учебник. 4 класс.</w:t>
            </w:r>
          </w:p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Рагозина Т.М., Гринева А.А., 2012, 2014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</w:t>
            </w:r>
            <w:r w:rsidRPr="00917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  <w:r w:rsidRPr="0091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599E" w:rsidRPr="00917090" w:rsidTr="0032599E">
        <w:tc>
          <w:tcPr>
            <w:tcW w:w="9640" w:type="dxa"/>
            <w:gridSpan w:val="3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культура. 1-11 классы. Программы для общеобразовательных учреждений.Под ред. Лях В.И. Просвещение, 2017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классы.Просвещение, 2014, 2015</w:t>
            </w:r>
          </w:p>
        </w:tc>
      </w:tr>
      <w:tr w:rsidR="0032599E" w:rsidRPr="00917090" w:rsidTr="0032599E">
        <w:tc>
          <w:tcPr>
            <w:tcW w:w="4537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 Н.Г., Чуракова Н.А. , Малаховская О.В.: Программы по учебным предметам.1-4 классы часть 1. ФГОС. Академкнига, 2015</w:t>
            </w:r>
          </w:p>
        </w:tc>
        <w:tc>
          <w:tcPr>
            <w:tcW w:w="1701" w:type="dxa"/>
          </w:tcPr>
          <w:p w:rsidR="0032599E" w:rsidRPr="00917090" w:rsidRDefault="0032599E" w:rsidP="0032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402" w:type="dxa"/>
          </w:tcPr>
          <w:p w:rsidR="0032599E" w:rsidRPr="00917090" w:rsidRDefault="0032599E" w:rsidP="00325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3-4 класс. Академкнига, 2014</w:t>
            </w:r>
          </w:p>
          <w:p w:rsidR="0032599E" w:rsidRPr="00917090" w:rsidRDefault="0032599E" w:rsidP="0032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99E" w:rsidRPr="00917090" w:rsidRDefault="0032599E" w:rsidP="00325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99E" w:rsidRPr="00917090" w:rsidRDefault="0032599E" w:rsidP="003259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599E" w:rsidRPr="00917090" w:rsidSect="000614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72" w:rsidRDefault="00975172" w:rsidP="00374FEA">
      <w:pPr>
        <w:pStyle w:val="a3"/>
        <w:spacing w:after="0" w:line="240" w:lineRule="auto"/>
      </w:pPr>
      <w:r>
        <w:separator/>
      </w:r>
    </w:p>
  </w:endnote>
  <w:endnote w:type="continuationSeparator" w:id="0">
    <w:p w:rsidR="00975172" w:rsidRDefault="00975172" w:rsidP="00374FE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9394"/>
      <w:docPartObj>
        <w:docPartGallery w:val="Page Numbers (Bottom of Page)"/>
        <w:docPartUnique/>
      </w:docPartObj>
    </w:sdtPr>
    <w:sdtEndPr/>
    <w:sdtContent>
      <w:p w:rsidR="00374FEA" w:rsidRDefault="00DB4C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FEA" w:rsidRDefault="00374F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72" w:rsidRDefault="00975172" w:rsidP="00374FEA">
      <w:pPr>
        <w:pStyle w:val="a3"/>
        <w:spacing w:after="0" w:line="240" w:lineRule="auto"/>
      </w:pPr>
      <w:r>
        <w:separator/>
      </w:r>
    </w:p>
  </w:footnote>
  <w:footnote w:type="continuationSeparator" w:id="0">
    <w:p w:rsidR="00975172" w:rsidRDefault="00975172" w:rsidP="00374FE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27"/>
    <w:multiLevelType w:val="hybridMultilevel"/>
    <w:tmpl w:val="6F6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286"/>
    <w:multiLevelType w:val="hybridMultilevel"/>
    <w:tmpl w:val="1D42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B9C"/>
    <w:multiLevelType w:val="hybridMultilevel"/>
    <w:tmpl w:val="F0AA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C47"/>
    <w:multiLevelType w:val="hybridMultilevel"/>
    <w:tmpl w:val="971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6EA5"/>
    <w:multiLevelType w:val="hybridMultilevel"/>
    <w:tmpl w:val="89B8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680"/>
    <w:multiLevelType w:val="hybridMultilevel"/>
    <w:tmpl w:val="7C26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2647"/>
    <w:multiLevelType w:val="hybridMultilevel"/>
    <w:tmpl w:val="881A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B33ED"/>
    <w:multiLevelType w:val="hybridMultilevel"/>
    <w:tmpl w:val="F460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07"/>
    <w:multiLevelType w:val="hybridMultilevel"/>
    <w:tmpl w:val="F84A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87C"/>
    <w:multiLevelType w:val="hybridMultilevel"/>
    <w:tmpl w:val="05D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F2A7B"/>
    <w:multiLevelType w:val="hybridMultilevel"/>
    <w:tmpl w:val="53F0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5A8"/>
    <w:multiLevelType w:val="hybridMultilevel"/>
    <w:tmpl w:val="CF90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E6647"/>
    <w:multiLevelType w:val="hybridMultilevel"/>
    <w:tmpl w:val="F67A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3D44"/>
    <w:multiLevelType w:val="multilevel"/>
    <w:tmpl w:val="91B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3568D9"/>
    <w:multiLevelType w:val="hybridMultilevel"/>
    <w:tmpl w:val="DF5A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E17D5"/>
    <w:multiLevelType w:val="hybridMultilevel"/>
    <w:tmpl w:val="1AE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513B1"/>
    <w:multiLevelType w:val="hybridMultilevel"/>
    <w:tmpl w:val="2424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33993"/>
    <w:multiLevelType w:val="hybridMultilevel"/>
    <w:tmpl w:val="B7B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D44B7"/>
    <w:multiLevelType w:val="hybridMultilevel"/>
    <w:tmpl w:val="E6A4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20BB"/>
    <w:multiLevelType w:val="hybridMultilevel"/>
    <w:tmpl w:val="6D1A0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C779D"/>
    <w:multiLevelType w:val="hybridMultilevel"/>
    <w:tmpl w:val="F36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3AAD"/>
    <w:multiLevelType w:val="hybridMultilevel"/>
    <w:tmpl w:val="6E34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D7A5A"/>
    <w:multiLevelType w:val="hybridMultilevel"/>
    <w:tmpl w:val="242E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27814"/>
    <w:multiLevelType w:val="hybridMultilevel"/>
    <w:tmpl w:val="C904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408DE"/>
    <w:multiLevelType w:val="hybridMultilevel"/>
    <w:tmpl w:val="B66A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23EA8"/>
    <w:multiLevelType w:val="hybridMultilevel"/>
    <w:tmpl w:val="6B80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11524"/>
    <w:multiLevelType w:val="hybridMultilevel"/>
    <w:tmpl w:val="1A4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1"/>
  </w:num>
  <w:num w:numId="5">
    <w:abstractNumId w:val="9"/>
  </w:num>
  <w:num w:numId="6">
    <w:abstractNumId w:val="16"/>
  </w:num>
  <w:num w:numId="7">
    <w:abstractNumId w:val="18"/>
  </w:num>
  <w:num w:numId="8">
    <w:abstractNumId w:val="3"/>
  </w:num>
  <w:num w:numId="9">
    <w:abstractNumId w:val="10"/>
  </w:num>
  <w:num w:numId="10">
    <w:abstractNumId w:val="6"/>
  </w:num>
  <w:num w:numId="11">
    <w:abstractNumId w:val="20"/>
  </w:num>
  <w:num w:numId="12">
    <w:abstractNumId w:val="4"/>
  </w:num>
  <w:num w:numId="13">
    <w:abstractNumId w:val="19"/>
  </w:num>
  <w:num w:numId="14">
    <w:abstractNumId w:val="23"/>
  </w:num>
  <w:num w:numId="15">
    <w:abstractNumId w:val="12"/>
  </w:num>
  <w:num w:numId="16">
    <w:abstractNumId w:val="2"/>
  </w:num>
  <w:num w:numId="17">
    <w:abstractNumId w:val="26"/>
  </w:num>
  <w:num w:numId="18">
    <w:abstractNumId w:val="21"/>
  </w:num>
  <w:num w:numId="19">
    <w:abstractNumId w:val="0"/>
  </w:num>
  <w:num w:numId="20">
    <w:abstractNumId w:val="14"/>
  </w:num>
  <w:num w:numId="21">
    <w:abstractNumId w:val="11"/>
  </w:num>
  <w:num w:numId="22">
    <w:abstractNumId w:val="8"/>
  </w:num>
  <w:num w:numId="23">
    <w:abstractNumId w:val="7"/>
  </w:num>
  <w:num w:numId="24">
    <w:abstractNumId w:val="5"/>
  </w:num>
  <w:num w:numId="25">
    <w:abstractNumId w:val="15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B"/>
    <w:rsid w:val="0003225A"/>
    <w:rsid w:val="00047919"/>
    <w:rsid w:val="00061418"/>
    <w:rsid w:val="00080A9C"/>
    <w:rsid w:val="00121728"/>
    <w:rsid w:val="00144953"/>
    <w:rsid w:val="0019098D"/>
    <w:rsid w:val="00196D48"/>
    <w:rsid w:val="001A0085"/>
    <w:rsid w:val="001B170B"/>
    <w:rsid w:val="001D21FB"/>
    <w:rsid w:val="001E358D"/>
    <w:rsid w:val="00203B6F"/>
    <w:rsid w:val="002044EC"/>
    <w:rsid w:val="00225A01"/>
    <w:rsid w:val="00237270"/>
    <w:rsid w:val="00296BD7"/>
    <w:rsid w:val="002B4069"/>
    <w:rsid w:val="0032599E"/>
    <w:rsid w:val="0033795B"/>
    <w:rsid w:val="0035469D"/>
    <w:rsid w:val="00374FEA"/>
    <w:rsid w:val="0038646E"/>
    <w:rsid w:val="00386786"/>
    <w:rsid w:val="00386BCA"/>
    <w:rsid w:val="003D3A53"/>
    <w:rsid w:val="003D3DED"/>
    <w:rsid w:val="0040777E"/>
    <w:rsid w:val="00423639"/>
    <w:rsid w:val="00443BA0"/>
    <w:rsid w:val="0045636D"/>
    <w:rsid w:val="00465BF0"/>
    <w:rsid w:val="00485861"/>
    <w:rsid w:val="004921BD"/>
    <w:rsid w:val="004B01FA"/>
    <w:rsid w:val="00514C2F"/>
    <w:rsid w:val="005211A5"/>
    <w:rsid w:val="00577440"/>
    <w:rsid w:val="00581B91"/>
    <w:rsid w:val="005C2D3F"/>
    <w:rsid w:val="005C4242"/>
    <w:rsid w:val="005C5DA0"/>
    <w:rsid w:val="005D3A13"/>
    <w:rsid w:val="006070FF"/>
    <w:rsid w:val="006300DD"/>
    <w:rsid w:val="00636902"/>
    <w:rsid w:val="0067421D"/>
    <w:rsid w:val="00683128"/>
    <w:rsid w:val="00693237"/>
    <w:rsid w:val="006A20CB"/>
    <w:rsid w:val="006C2FB7"/>
    <w:rsid w:val="00701378"/>
    <w:rsid w:val="00714927"/>
    <w:rsid w:val="00752268"/>
    <w:rsid w:val="00763A0E"/>
    <w:rsid w:val="007700D5"/>
    <w:rsid w:val="007A376D"/>
    <w:rsid w:val="007E1609"/>
    <w:rsid w:val="008033BD"/>
    <w:rsid w:val="00805A29"/>
    <w:rsid w:val="00817D75"/>
    <w:rsid w:val="008364E1"/>
    <w:rsid w:val="008570A8"/>
    <w:rsid w:val="008A2300"/>
    <w:rsid w:val="008B1D7F"/>
    <w:rsid w:val="008D2761"/>
    <w:rsid w:val="00937686"/>
    <w:rsid w:val="00971B3E"/>
    <w:rsid w:val="00972500"/>
    <w:rsid w:val="00975172"/>
    <w:rsid w:val="009C7011"/>
    <w:rsid w:val="009E5A86"/>
    <w:rsid w:val="00A1381D"/>
    <w:rsid w:val="00A17CE0"/>
    <w:rsid w:val="00A2521D"/>
    <w:rsid w:val="00A41408"/>
    <w:rsid w:val="00A42044"/>
    <w:rsid w:val="00AE12D2"/>
    <w:rsid w:val="00AF3573"/>
    <w:rsid w:val="00B27E5B"/>
    <w:rsid w:val="00B31D7E"/>
    <w:rsid w:val="00B753A9"/>
    <w:rsid w:val="00B81453"/>
    <w:rsid w:val="00BB05AF"/>
    <w:rsid w:val="00BC6B39"/>
    <w:rsid w:val="00BC736A"/>
    <w:rsid w:val="00BD54EF"/>
    <w:rsid w:val="00BE4C99"/>
    <w:rsid w:val="00C139C6"/>
    <w:rsid w:val="00C80C6C"/>
    <w:rsid w:val="00C85810"/>
    <w:rsid w:val="00CB12B8"/>
    <w:rsid w:val="00CF0379"/>
    <w:rsid w:val="00CF4D93"/>
    <w:rsid w:val="00D0178A"/>
    <w:rsid w:val="00D0709E"/>
    <w:rsid w:val="00D408A1"/>
    <w:rsid w:val="00D55B56"/>
    <w:rsid w:val="00D62544"/>
    <w:rsid w:val="00DA0D0E"/>
    <w:rsid w:val="00DB4CE4"/>
    <w:rsid w:val="00DE47BA"/>
    <w:rsid w:val="00E36467"/>
    <w:rsid w:val="00E74845"/>
    <w:rsid w:val="00EB5B55"/>
    <w:rsid w:val="00EC0E7A"/>
    <w:rsid w:val="00F21771"/>
    <w:rsid w:val="00F75347"/>
    <w:rsid w:val="00FC64C9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36E9"/>
  <w15:docId w15:val="{8E4ACB1D-FD98-433F-B01E-ECAE01CF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FB"/>
    <w:pPr>
      <w:ind w:left="720"/>
      <w:contextualSpacing/>
    </w:pPr>
  </w:style>
  <w:style w:type="table" w:styleId="a4">
    <w:name w:val="Table Grid"/>
    <w:basedOn w:val="a1"/>
    <w:uiPriority w:val="39"/>
    <w:rsid w:val="001B1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BB05AF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BB05A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">
    <w:name w:val="Основной текст 3 Знак"/>
    <w:basedOn w:val="a0"/>
    <w:link w:val="30"/>
    <w:rsid w:val="00BB05AF"/>
    <w:rPr>
      <w:rFonts w:ascii="Calibri" w:eastAsia="Calibri" w:hAnsi="Calibri" w:cs="Calibri"/>
      <w:sz w:val="16"/>
      <w:szCs w:val="16"/>
    </w:rPr>
  </w:style>
  <w:style w:type="paragraph" w:styleId="30">
    <w:name w:val="Body Text 3"/>
    <w:basedOn w:val="a"/>
    <w:link w:val="3"/>
    <w:rsid w:val="00BB05AF"/>
    <w:pPr>
      <w:spacing w:after="12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apple-style-span">
    <w:name w:val="apple-style-span"/>
    <w:basedOn w:val="a0"/>
    <w:rsid w:val="00BB05AF"/>
  </w:style>
  <w:style w:type="paragraph" w:styleId="a7">
    <w:name w:val="header"/>
    <w:basedOn w:val="a"/>
    <w:link w:val="a8"/>
    <w:uiPriority w:val="99"/>
    <w:semiHidden/>
    <w:unhideWhenUsed/>
    <w:rsid w:val="0037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4FEA"/>
  </w:style>
  <w:style w:type="paragraph" w:styleId="a9">
    <w:name w:val="footer"/>
    <w:basedOn w:val="a"/>
    <w:link w:val="aa"/>
    <w:uiPriority w:val="99"/>
    <w:unhideWhenUsed/>
    <w:rsid w:val="0037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0F60-95C4-4A07-82B8-46597F7C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Карташёва Н И</cp:lastModifiedBy>
  <cp:revision>2</cp:revision>
  <cp:lastPrinted>2018-09-19T02:24:00Z</cp:lastPrinted>
  <dcterms:created xsi:type="dcterms:W3CDTF">2018-09-27T08:56:00Z</dcterms:created>
  <dcterms:modified xsi:type="dcterms:W3CDTF">2018-09-27T08:56:00Z</dcterms:modified>
</cp:coreProperties>
</file>