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D4" w:rsidRDefault="001C4BD4" w:rsidP="001C4B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BD4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математики  в 5 классе  </w:t>
      </w:r>
    </w:p>
    <w:p w:rsidR="001C4BD4" w:rsidRPr="001C4BD4" w:rsidRDefault="001C4BD4" w:rsidP="001C4B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BD4">
        <w:rPr>
          <w:rFonts w:ascii="Times New Roman" w:hAnsi="Times New Roman" w:cs="Times New Roman"/>
          <w:b/>
          <w:sz w:val="24"/>
          <w:szCs w:val="24"/>
        </w:rPr>
        <w:t>по учебнику  С. М. Никольского</w:t>
      </w:r>
    </w:p>
    <w:p w:rsidR="001C4BD4" w:rsidRPr="001C4BD4" w:rsidRDefault="001C4BD4" w:rsidP="001C4B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6"/>
        <w:gridCol w:w="3376"/>
        <w:gridCol w:w="2177"/>
        <w:gridCol w:w="2062"/>
      </w:tblGrid>
      <w:tr w:rsidR="001C4BD4" w:rsidRPr="001C4BD4" w:rsidTr="00CA2616">
        <w:tc>
          <w:tcPr>
            <w:tcW w:w="2235" w:type="dxa"/>
          </w:tcPr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544" w:type="dxa"/>
          </w:tcPr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</w:tcPr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196" w:type="dxa"/>
          </w:tcPr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1C4BD4" w:rsidRPr="001C4BD4" w:rsidTr="00CA2616">
        <w:tc>
          <w:tcPr>
            <w:tcW w:w="2235" w:type="dxa"/>
          </w:tcPr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1.  Организационный момент</w:t>
            </w:r>
          </w:p>
        </w:tc>
        <w:tc>
          <w:tcPr>
            <w:tcW w:w="3544" w:type="dxa"/>
          </w:tcPr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Приветствие, проверка подготовленности к учебному занятию, организация внимания детей.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Чем мы занимались на прошлом уроке?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Зачем нам надо уметь находить периметр?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Сегодня мы продолжим работу с прямоугольниками</w:t>
            </w:r>
          </w:p>
        </w:tc>
        <w:tc>
          <w:tcPr>
            <w:tcW w:w="3118" w:type="dxa"/>
          </w:tcPr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Включаются в деловой ритм урока.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Рассматривали фигуры четырехугольники, находили периметр прямоугольника, квадрата.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 xml:space="preserve">В строительстве, огороде и т.д. </w:t>
            </w:r>
          </w:p>
        </w:tc>
        <w:tc>
          <w:tcPr>
            <w:tcW w:w="3196" w:type="dxa"/>
          </w:tcPr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: самоопределение.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proofErr w:type="spellStart"/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1C4B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Коммуникативные: планирование учебного сотрудничества с учителем и сверстниками.</w:t>
            </w:r>
            <w:proofErr w:type="gramEnd"/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BD4" w:rsidRPr="001C4BD4" w:rsidTr="00CA2616">
        <w:tc>
          <w:tcPr>
            <w:tcW w:w="2235" w:type="dxa"/>
          </w:tcPr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2. Актуализация и фиксирование индивидуального затруднения в пробном учебном действии.</w:t>
            </w:r>
          </w:p>
        </w:tc>
        <w:tc>
          <w:tcPr>
            <w:tcW w:w="3544" w:type="dxa"/>
          </w:tcPr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1.  Какие фигуры изображены на доске? (слайд 1 на интерактивной доске)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Среди данных фигур найдите прямоугольники. Докажите свой выбор.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2. Задача на нахождение периметра прямоугольник</w:t>
            </w:r>
            <w:proofErr w:type="gramStart"/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слайды2,3).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3. Составление выражения при нахождении периметра.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(6+4)*2=20 (см)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 xml:space="preserve">Запись на доске </w:t>
            </w:r>
          </w:p>
        </w:tc>
        <w:tc>
          <w:tcPr>
            <w:tcW w:w="3118" w:type="dxa"/>
          </w:tcPr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Четырехугольники.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Называют номер фигуры и доказывают свой выбор: прямые углы, противоположные стороны равны.(1 ученик на доске передвигает фигуры в 2 группы)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Решают задачи на нахождение периметра.</w:t>
            </w:r>
          </w:p>
        </w:tc>
        <w:tc>
          <w:tcPr>
            <w:tcW w:w="3196" w:type="dxa"/>
          </w:tcPr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Коммуникативные: планирование учебного сотрудничества с учителем и сверстником.</w:t>
            </w:r>
            <w:proofErr w:type="gramEnd"/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Познавательные: логически</w:t>
            </w:r>
            <w:proofErr w:type="gramStart"/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C4BD4">
              <w:rPr>
                <w:rFonts w:ascii="Times New Roman" w:hAnsi="Times New Roman" w:cs="Times New Roman"/>
                <w:sz w:val="24"/>
                <w:szCs w:val="24"/>
              </w:rPr>
              <w:t xml:space="preserve"> анализ объектов с целью выделения признаков.</w:t>
            </w:r>
          </w:p>
        </w:tc>
      </w:tr>
      <w:tr w:rsidR="001C4BD4" w:rsidRPr="001C4BD4" w:rsidTr="00CA2616">
        <w:tc>
          <w:tcPr>
            <w:tcW w:w="2235" w:type="dxa"/>
          </w:tcPr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 xml:space="preserve">3.Целеполагание и мотивация </w:t>
            </w:r>
          </w:p>
        </w:tc>
        <w:tc>
          <w:tcPr>
            <w:tcW w:w="3544" w:type="dxa"/>
          </w:tcPr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4. Задача на нахождение площади прямоугольник</w:t>
            </w:r>
            <w:proofErr w:type="gramStart"/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слайд)(фигура разбита на клетки 1х1см).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Проблема:</w:t>
            </w: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 xml:space="preserve"> как найти площадь не расчерчивая каждый раз на квадратные </w:t>
            </w:r>
            <w:proofErr w:type="gramStart"/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-Что заметили?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 xml:space="preserve">-Как вы думаете, площадь можно находить только в </w:t>
            </w:r>
            <m:oMath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w:proofErr w:type="gramStart"/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см</m:t>
                  </m:r>
                  <w:proofErr w:type="gramEnd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up>
              </m:sSup>
            </m:oMath>
            <w:r w:rsidRPr="001C4BD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урока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eastAsia="Times New Roman" w:hAnsi="Times New Roman" w:cs="Times New Roman"/>
                <w:sz w:val="24"/>
                <w:szCs w:val="24"/>
              </w:rPr>
              <w:t>-Какая цель нашего урока?</w:t>
            </w:r>
          </w:p>
        </w:tc>
        <w:tc>
          <w:tcPr>
            <w:tcW w:w="3118" w:type="dxa"/>
          </w:tcPr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Подсчитывают квадратные сантиметры.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Делают вывод: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1C4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C4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 xml:space="preserve">Находят </w:t>
            </w:r>
            <w:r w:rsidRPr="001C4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 xml:space="preserve"> по формуле.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 xml:space="preserve">-Можно использовать </w:t>
            </w:r>
            <w:proofErr w:type="spellStart"/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разн.ед</w:t>
            </w:r>
            <w:proofErr w:type="spellEnd"/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урока:</w:t>
            </w: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 xml:space="preserve"> мы будем находить </w:t>
            </w:r>
            <w:r w:rsidRPr="001C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</w:t>
            </w:r>
            <w:proofErr w:type="gramStart"/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прямоугольника</w:t>
            </w:r>
            <w:proofErr w:type="gramEnd"/>
            <w:r w:rsidRPr="001C4BD4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разные единицы измерения.</w:t>
            </w:r>
          </w:p>
        </w:tc>
        <w:tc>
          <w:tcPr>
            <w:tcW w:w="3196" w:type="dxa"/>
          </w:tcPr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</w:t>
            </w:r>
            <w:proofErr w:type="spellStart"/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: постановка вопросов.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Познавательные: самостоятельное выделение-формулирование познавательной цели; логические - формулирование проблемы.</w:t>
            </w:r>
          </w:p>
        </w:tc>
      </w:tr>
      <w:tr w:rsidR="001C4BD4" w:rsidRPr="001C4BD4" w:rsidTr="00CA2616">
        <w:tc>
          <w:tcPr>
            <w:tcW w:w="2235" w:type="dxa"/>
          </w:tcPr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Усвоение новых знаний и способов усвоения</w:t>
            </w:r>
          </w:p>
        </w:tc>
        <w:tc>
          <w:tcPr>
            <w:tcW w:w="3544" w:type="dxa"/>
          </w:tcPr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-Итак, тема нашего урока созвучна цели урока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-как называется тема нашего урока?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Записываем в тетрадь тему урока.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 xml:space="preserve">-Повторим, как найти площадь </w:t>
            </w:r>
            <w:proofErr w:type="gramStart"/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прямоугольника</w:t>
            </w:r>
            <w:proofErr w:type="gramEnd"/>
            <w:r w:rsidRPr="001C4BD4">
              <w:rPr>
                <w:rFonts w:ascii="Times New Roman" w:hAnsi="Times New Roman" w:cs="Times New Roman"/>
                <w:sz w:val="24"/>
                <w:szCs w:val="24"/>
              </w:rPr>
              <w:t xml:space="preserve"> что нужно знать?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gramStart"/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слайд 5, 6)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-все ли известно?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1)  15:3=5(дм</w:t>
            </w:r>
            <w:proofErr w:type="gramStart"/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2) 15*5=75(</w:t>
            </w:r>
            <m:oMath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дм</m:t>
                  </m: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up>
              </m:sSup>
            </m:oMath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Ответ: 75</w:t>
            </w:r>
            <m:oMath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дм</m:t>
                  </m: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up>
              </m:sSup>
            </m:oMath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eastAsia="Times New Roman" w:hAnsi="Times New Roman" w:cs="Times New Roman"/>
                <w:sz w:val="24"/>
                <w:szCs w:val="24"/>
              </w:rPr>
              <w:t>Длину и ширину прямоугольника еще называют основание и высота.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Проблема: 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-если площадь в </w:t>
            </w: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w:proofErr w:type="gramStart"/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см</m:t>
                  </m:r>
                  <w:proofErr w:type="gramEnd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up>
              </m:sSup>
            </m:oMath>
            <w:r w:rsidRPr="001C4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выразить ее в </w:t>
            </w:r>
            <m:oMath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дм</m:t>
                  </m: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up>
              </m:sSup>
            </m:oMath>
            <w:r w:rsidRPr="001C4BD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-если площадь дана и равна 1000000 </w:t>
            </w:r>
            <m:oMath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1C4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как выразить ее в </w:t>
            </w:r>
            <m:oMath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км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1C4BD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Новые </w:t>
            </w:r>
            <w:proofErr w:type="spellStart"/>
            <w:r w:rsidRPr="001C4BD4"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еденицы</w:t>
            </w:r>
            <w:proofErr w:type="spellEnd"/>
            <w:r w:rsidRPr="001C4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измерения площади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1C4BD4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1C4BD4">
              <w:rPr>
                <w:rFonts w:ascii="Times New Roman" w:eastAsia="Times New Roman" w:hAnsi="Times New Roman" w:cs="Times New Roman"/>
                <w:sz w:val="24"/>
                <w:szCs w:val="24"/>
              </w:rPr>
              <w:t>ар)=10см*10м=100</w:t>
            </w:r>
            <m:oMath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1C4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(сотка)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eastAsia="Times New Roman" w:hAnsi="Times New Roman" w:cs="Times New Roman"/>
                <w:sz w:val="24"/>
                <w:szCs w:val="24"/>
              </w:rPr>
              <w:t>1г</w:t>
            </w:r>
            <w:proofErr w:type="gramStart"/>
            <w:r w:rsidRPr="001C4BD4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1C4BD4">
              <w:rPr>
                <w:rFonts w:ascii="Times New Roman" w:eastAsia="Times New Roman" w:hAnsi="Times New Roman" w:cs="Times New Roman"/>
                <w:sz w:val="24"/>
                <w:szCs w:val="24"/>
              </w:rPr>
              <w:t>гектар)=100м*100м=10000</w:t>
            </w:r>
            <m:oMath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1C4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 1га в арах</w:t>
            </w:r>
          </w:p>
        </w:tc>
        <w:tc>
          <w:tcPr>
            <w:tcW w:w="3118" w:type="dxa"/>
          </w:tcPr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Тема урока: «Площадь прямоугольника. Единицы площади».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-чтобы узнать площадь, надо знать длину и ширину.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4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 xml:space="preserve">= длину </w:t>
            </w:r>
            <w:proofErr w:type="spellStart"/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C4BD4">
              <w:rPr>
                <w:rFonts w:ascii="Times New Roman" w:hAnsi="Times New Roman" w:cs="Times New Roman"/>
                <w:sz w:val="24"/>
                <w:szCs w:val="24"/>
              </w:rPr>
              <w:t xml:space="preserve"> ширину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4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= а*</w:t>
            </w:r>
            <w:proofErr w:type="spellStart"/>
            <w:proofErr w:type="gramStart"/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End"/>
            <w:r w:rsidRPr="001C4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а</m:t>
                  </m: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up>
              </m:sSup>
            </m:oMath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eastAsia="Times New Roman" w:hAnsi="Times New Roman" w:cs="Times New Roman"/>
                <w:sz w:val="24"/>
                <w:szCs w:val="24"/>
              </w:rPr>
              <w:t>-не известна ширина.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Решают самостоятельно в тетради.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на слайд</w:t>
            </w:r>
            <w:proofErr w:type="gramStart"/>
            <w:r w:rsidRPr="001C4BD4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1C4B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слайд)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1см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1C4BD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 мм</w:t>
              </w:r>
            </w:smartTag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m:oMath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см</m:t>
                  </m: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up>
              </m:sSup>
            </m:oMath>
            <w:r w:rsidRPr="001C4BD4">
              <w:rPr>
                <w:rFonts w:ascii="Times New Roman" w:eastAsia="Times New Roman" w:hAnsi="Times New Roman" w:cs="Times New Roman"/>
                <w:sz w:val="24"/>
                <w:szCs w:val="24"/>
              </w:rPr>
              <w:t>= 10мм*10мм=100</w:t>
            </w:r>
            <m:oMath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мм</m:t>
                  </m: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up>
              </m:sSup>
            </m:oMath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eastAsia="Times New Roman" w:hAnsi="Times New Roman" w:cs="Times New Roman"/>
                <w:sz w:val="24"/>
                <w:szCs w:val="24"/>
              </w:rPr>
              <w:t>-1000000</w:t>
            </w:r>
            <m:oMath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1C4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=1</w:t>
            </w:r>
            <m:oMath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км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1C4B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eastAsia="Times New Roman" w:hAnsi="Times New Roman" w:cs="Times New Roman"/>
                <w:sz w:val="24"/>
                <w:szCs w:val="24"/>
              </w:rPr>
              <w:t>1га=100а</w:t>
            </w:r>
          </w:p>
        </w:tc>
        <w:tc>
          <w:tcPr>
            <w:tcW w:w="3196" w:type="dxa"/>
          </w:tcPr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: постановка вопросов, инициативное сотрудничество.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Познавательные: самостоятельное выделение-формулирование познавательной цели; логически</w:t>
            </w:r>
            <w:proofErr w:type="gramStart"/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C4BD4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формулирование проблемы, решение проблемы, построение логической цепи рассуждений; доказательство.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: планирование, прогнозирование.</w:t>
            </w:r>
          </w:p>
        </w:tc>
      </w:tr>
      <w:tr w:rsidR="001C4BD4" w:rsidRPr="001C4BD4" w:rsidTr="00CA2616">
        <w:tc>
          <w:tcPr>
            <w:tcW w:w="2235" w:type="dxa"/>
          </w:tcPr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5.Первичное закрепление</w:t>
            </w:r>
          </w:p>
        </w:tc>
        <w:tc>
          <w:tcPr>
            <w:tcW w:w="3544" w:type="dxa"/>
          </w:tcPr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№476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18га во сколько раз больше 8 соток?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Задача № 477 (реши самостоятельно)</w:t>
            </w: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Найдите площадь участка и выразите ее в </w:t>
            </w:r>
            <w:proofErr w:type="gramStart"/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Если длина и ширина участка 500м и 400м.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Взаимопроверка в парах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Проблема.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Как найти длину по известным площади и ширине?</w:t>
            </w:r>
            <w:proofErr w:type="gramEnd"/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№479 (слайд 7)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=91</w:t>
            </w:r>
            <m:oMath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см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1C4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=7см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=?см</w:t>
            </w:r>
          </w:p>
        </w:tc>
        <w:tc>
          <w:tcPr>
            <w:tcW w:w="3118" w:type="dxa"/>
          </w:tcPr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 делают предположения и обосновывают свои ответы.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18га=1800а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8соток=8а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1800:8=225(раз)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Ответ: в 225 раз.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500*400=200000(</w:t>
            </w:r>
            <m:oMath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200000(</w:t>
            </w:r>
            <m:oMath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  <m:oMath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1C4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=2000а=20га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 20га.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eastAsia="Times New Roman" w:hAnsi="Times New Roman" w:cs="Times New Roman"/>
                <w:sz w:val="24"/>
                <w:szCs w:val="24"/>
              </w:rPr>
              <w:t>91:7=13(см</w:t>
            </w:r>
            <w:proofErr w:type="gramStart"/>
            <w:r w:rsidRPr="001C4BD4">
              <w:rPr>
                <w:rFonts w:ascii="Times New Roman" w:eastAsia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1C4BD4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 13см.</w:t>
            </w:r>
          </w:p>
        </w:tc>
        <w:tc>
          <w:tcPr>
            <w:tcW w:w="3196" w:type="dxa"/>
          </w:tcPr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: контроль, оценка, коррекция.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умение </w:t>
            </w:r>
            <w:proofErr w:type="spellStart"/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структуризировать</w:t>
            </w:r>
            <w:proofErr w:type="spellEnd"/>
            <w:r w:rsidRPr="001C4BD4">
              <w:rPr>
                <w:rFonts w:ascii="Times New Roman" w:hAnsi="Times New Roman" w:cs="Times New Roman"/>
                <w:sz w:val="24"/>
                <w:szCs w:val="24"/>
              </w:rPr>
              <w:t xml:space="preserve"> знания, выбор наиболее эффективных способов </w:t>
            </w:r>
            <w:r w:rsidRPr="001C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задач, рефлексия способов и условий действия.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: управление поведением партнера, контроль, коррекция, оценка действий партнера.</w:t>
            </w:r>
          </w:p>
        </w:tc>
      </w:tr>
      <w:tr w:rsidR="001C4BD4" w:rsidRPr="001C4BD4" w:rsidTr="00CA2616">
        <w:tc>
          <w:tcPr>
            <w:tcW w:w="2235" w:type="dxa"/>
          </w:tcPr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Организация первичного контроля</w:t>
            </w:r>
          </w:p>
        </w:tc>
        <w:tc>
          <w:tcPr>
            <w:tcW w:w="3544" w:type="dxa"/>
          </w:tcPr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1C4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 xml:space="preserve">1) Стороны прямоугольника равны 12см и 15см. 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Вычислите площадь.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2) Выразите в более мелких единицах.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m:oMath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1C4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… </w:t>
            </w:r>
            <m:oMath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дм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1а=…   </w:t>
            </w:r>
            <m:oMath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1C4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1а= … </w:t>
            </w:r>
            <m:oMath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дм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1C4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1C4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1) Стороны прямоугольника равны 14дм и 15дм.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Вычислите площадь.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2) Выразите в более мелких единицах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m:oMath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дм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1C4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… </w:t>
            </w:r>
            <m:oMath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см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1C4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eastAsia="Times New Roman" w:hAnsi="Times New Roman" w:cs="Times New Roman"/>
                <w:sz w:val="24"/>
                <w:szCs w:val="24"/>
              </w:rPr>
              <w:t>1га= … а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m:oMath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км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1C4BD4">
              <w:rPr>
                <w:rFonts w:ascii="Times New Roman" w:eastAsia="Times New Roman" w:hAnsi="Times New Roman" w:cs="Times New Roman"/>
                <w:sz w:val="24"/>
                <w:szCs w:val="24"/>
              </w:rPr>
              <w:t>= … га.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Самопроверка.  </w:t>
            </w:r>
          </w:p>
        </w:tc>
        <w:tc>
          <w:tcPr>
            <w:tcW w:w="3118" w:type="dxa"/>
          </w:tcPr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Самостоятельное решение в тетради.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Самопроверка.</w:t>
            </w:r>
          </w:p>
        </w:tc>
        <w:tc>
          <w:tcPr>
            <w:tcW w:w="3196" w:type="dxa"/>
          </w:tcPr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Регулятивные: контроль, коррекция, выделение и осознание того, что уже усвоено и что еще подлежит усвоению, осознание качества и уровня усвоения;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: самоопределение.</w:t>
            </w:r>
          </w:p>
        </w:tc>
      </w:tr>
      <w:tr w:rsidR="001C4BD4" w:rsidRPr="001C4BD4" w:rsidTr="00CA2616">
        <w:tc>
          <w:tcPr>
            <w:tcW w:w="2235" w:type="dxa"/>
          </w:tcPr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7. Подведение итогов урока.</w:t>
            </w:r>
          </w:p>
        </w:tc>
        <w:tc>
          <w:tcPr>
            <w:tcW w:w="3544" w:type="dxa"/>
          </w:tcPr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-Что изучили сегодня на уроке?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-Кто желает сформулировать правило нахождения площади прямоугольника?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 xml:space="preserve">-С какими новыми единицами измерения площади мы познакомились? 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Оценить отдельных учащихся</w:t>
            </w:r>
          </w:p>
        </w:tc>
        <w:tc>
          <w:tcPr>
            <w:tcW w:w="3118" w:type="dxa"/>
          </w:tcPr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S=a*b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Гектар</w:t>
            </w:r>
            <w:r w:rsidRPr="001C4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1C4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96" w:type="dxa"/>
          </w:tcPr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Регулятивные: оценка-осознание уровня и качества усвоения; контроль</w:t>
            </w:r>
          </w:p>
        </w:tc>
      </w:tr>
      <w:tr w:rsidR="001C4BD4" w:rsidRPr="001C4BD4" w:rsidTr="00CA2616">
        <w:tc>
          <w:tcPr>
            <w:tcW w:w="2235" w:type="dxa"/>
          </w:tcPr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8. Информация о домашнем задании</w:t>
            </w:r>
          </w:p>
        </w:tc>
        <w:tc>
          <w:tcPr>
            <w:tcW w:w="3544" w:type="dxa"/>
          </w:tcPr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№469(устно)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№475,461.</w:t>
            </w:r>
          </w:p>
        </w:tc>
        <w:tc>
          <w:tcPr>
            <w:tcW w:w="3118" w:type="dxa"/>
          </w:tcPr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BD4" w:rsidRPr="001C4BD4" w:rsidTr="00CA2616">
        <w:tc>
          <w:tcPr>
            <w:tcW w:w="2235" w:type="dxa"/>
          </w:tcPr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9. Рефлексия</w:t>
            </w:r>
          </w:p>
        </w:tc>
        <w:tc>
          <w:tcPr>
            <w:tcW w:w="3544" w:type="dxa"/>
          </w:tcPr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 xml:space="preserve">Если вы считаете, что поняли тему урока, то наклейте </w:t>
            </w:r>
            <w:proofErr w:type="spellStart"/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розовый</w:t>
            </w:r>
            <w:proofErr w:type="spellEnd"/>
            <w:r w:rsidRPr="001C4BD4">
              <w:rPr>
                <w:rFonts w:ascii="Times New Roman" w:hAnsi="Times New Roman" w:cs="Times New Roman"/>
                <w:sz w:val="24"/>
                <w:szCs w:val="24"/>
              </w:rPr>
              <w:t xml:space="preserve">  листочек  на прямоугольник.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 xml:space="preserve">Если вы считаете, что не достаточно усвоили материал, то наклейте </w:t>
            </w:r>
            <w:proofErr w:type="spellStart"/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r w:rsidRPr="001C4BD4">
              <w:rPr>
                <w:rFonts w:ascii="Times New Roman" w:hAnsi="Times New Roman" w:cs="Times New Roman"/>
                <w:sz w:val="24"/>
                <w:szCs w:val="24"/>
              </w:rPr>
              <w:t xml:space="preserve"> листочек.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вы считаете, что не поняли тему урока, то наклейте желтый листочек.</w:t>
            </w:r>
          </w:p>
        </w:tc>
        <w:tc>
          <w:tcPr>
            <w:tcW w:w="3118" w:type="dxa"/>
          </w:tcPr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с достаточной полнотой и точностью выражать свои мысли;</w:t>
            </w:r>
          </w:p>
          <w:p w:rsidR="001C4BD4" w:rsidRPr="001C4BD4" w:rsidRDefault="001C4BD4" w:rsidP="00C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1C4BD4">
              <w:rPr>
                <w:rFonts w:ascii="Times New Roman" w:hAnsi="Times New Roman" w:cs="Times New Roman"/>
                <w:sz w:val="24"/>
                <w:szCs w:val="24"/>
              </w:rPr>
              <w:t>: рефлексия.</w:t>
            </w:r>
          </w:p>
        </w:tc>
      </w:tr>
    </w:tbl>
    <w:p w:rsidR="001C4BD4" w:rsidRPr="001C4BD4" w:rsidRDefault="001C4BD4" w:rsidP="001C4BD4">
      <w:pPr>
        <w:rPr>
          <w:rFonts w:ascii="Times New Roman" w:hAnsi="Times New Roman" w:cs="Times New Roman"/>
          <w:sz w:val="24"/>
          <w:szCs w:val="24"/>
        </w:rPr>
      </w:pPr>
    </w:p>
    <w:p w:rsidR="001C4BD4" w:rsidRPr="001C4BD4" w:rsidRDefault="001C4BD4" w:rsidP="001C4BD4">
      <w:pPr>
        <w:pStyle w:val="1"/>
        <w:spacing w:before="0" w:beforeAutospacing="0" w:after="0" w:line="360" w:lineRule="auto"/>
        <w:ind w:left="18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:rsidR="001C4BD4" w:rsidRPr="001C4BD4" w:rsidRDefault="001C4BD4" w:rsidP="001C4B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77E" w:rsidRPr="001C4BD4" w:rsidRDefault="002A577E">
      <w:pPr>
        <w:rPr>
          <w:rFonts w:ascii="Times New Roman" w:hAnsi="Times New Roman" w:cs="Times New Roman"/>
          <w:sz w:val="24"/>
          <w:szCs w:val="24"/>
        </w:rPr>
      </w:pPr>
    </w:p>
    <w:sectPr w:rsidR="002A577E" w:rsidRPr="001C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4BD4"/>
    <w:rsid w:val="001C4BD4"/>
    <w:rsid w:val="002A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C4BD4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BD4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C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4691</Characters>
  <Application>Microsoft Office Word</Application>
  <DocSecurity>0</DocSecurity>
  <Lines>39</Lines>
  <Paragraphs>11</Paragraphs>
  <ScaleCrop>false</ScaleCrop>
  <Company>School18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Efimova</dc:creator>
  <cp:keywords/>
  <dc:description/>
  <cp:lastModifiedBy>Efimova</cp:lastModifiedBy>
  <cp:revision>2</cp:revision>
  <dcterms:created xsi:type="dcterms:W3CDTF">2013-12-11T23:21:00Z</dcterms:created>
  <dcterms:modified xsi:type="dcterms:W3CDTF">2013-12-11T23:22:00Z</dcterms:modified>
</cp:coreProperties>
</file>